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DE53" w14:textId="62EE36F6" w:rsidR="008F118B" w:rsidRPr="0029155C" w:rsidRDefault="008F118B" w:rsidP="008F11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YPATINGO </w:t>
      </w:r>
      <w:r w:rsidR="00F06CB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SSTATINIO </w:t>
      </w:r>
      <w:proofErr w:type="gramStart"/>
      <w:r w:rsidR="00F06CB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PROJEKTO 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KONSTRUKCINĖS</w:t>
      </w:r>
      <w:proofErr w:type="gram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DALIES  VADOVAI (SP</w:t>
      </w:r>
      <w:r w:rsidR="00E428C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(k)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DV)</w:t>
      </w:r>
    </w:p>
    <w:p w14:paraId="3F1CC62F" w14:textId="77777777" w:rsidR="008F118B" w:rsidRPr="0029155C" w:rsidRDefault="008F118B" w:rsidP="008F11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PROFESINĖS KVALIFIKACIJOS </w:t>
      </w:r>
    </w:p>
    <w:p w14:paraId="4DEBBD1C" w14:textId="77777777" w:rsidR="008F118B" w:rsidRPr="0029155C" w:rsidRDefault="008F118B" w:rsidP="008F11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 E I K A L A V I M A I</w:t>
      </w:r>
    </w:p>
    <w:p w14:paraId="67C2B250" w14:textId="77777777" w:rsidR="008F118B" w:rsidRPr="0029155C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33F8A6B" w14:textId="77777777" w:rsidR="008F118B" w:rsidRPr="005B2796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B2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Statinių grupė</w:t>
      </w:r>
      <w:r w:rsidRPr="005B2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ADFF2B" w14:textId="77777777" w:rsidR="008F118B" w:rsidRPr="005B2796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B2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Susisiekimo komunikacijos: vandens uostų statiniai,  </w:t>
      </w:r>
      <w:r w:rsidRPr="005B279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hidrotechnikos statiniai.</w:t>
      </w:r>
    </w:p>
    <w:p w14:paraId="5922D55C" w14:textId="37508915" w:rsidR="008F118B" w:rsidRDefault="008F118B" w:rsidP="008F118B">
      <w:pPr>
        <w:spacing w:after="0" w:line="240" w:lineRule="auto"/>
        <w:ind w:left="720" w:hanging="360"/>
      </w:pPr>
      <w:r w:rsidRPr="005B2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pagal STR 1.01.03:2017: 3 priedas</w:t>
      </w:r>
      <w:r w:rsidR="00F06C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86001DD" w14:textId="77777777" w:rsidR="008F118B" w:rsidRDefault="008F118B" w:rsidP="008F118B">
      <w:pPr>
        <w:spacing w:after="0" w:line="240" w:lineRule="auto"/>
        <w:ind w:left="720" w:hanging="360"/>
      </w:pPr>
    </w:p>
    <w:p w14:paraId="06345427" w14:textId="77777777" w:rsidR="008F118B" w:rsidRPr="0029155C" w:rsidRDefault="008F118B" w:rsidP="000A291D">
      <w:pPr>
        <w:pStyle w:val="Sraopastraipa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9155C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Uostas ir jo elementai</w:t>
      </w:r>
    </w:p>
    <w:p w14:paraId="208D1FFB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Uostų klasifikacija</w:t>
      </w:r>
    </w:p>
    <w:p w14:paraId="6110A26B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Jūrų transporto vaidmuo šalies ekonomikai</w:t>
      </w:r>
    </w:p>
    <w:p w14:paraId="5633D297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sandėliai, jų rūšys ir paskirtis</w:t>
      </w:r>
    </w:p>
    <w:p w14:paraId="1D22BE07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Techniniai dokumentai uosto hidrotechnikos statinių projektavimui</w:t>
      </w:r>
    </w:p>
    <w:p w14:paraId="58E0DDD8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techninės ir ekonominės charakteristikos</w:t>
      </w:r>
    </w:p>
    <w:p w14:paraId="45AB965D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krovos darbų mechanizmai ir jų darbų ypatumai</w:t>
      </w:r>
    </w:p>
    <w:p w14:paraId="62B44107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vandentiekis, kanalizacija, elektros tiekimas ir kita įranga</w:t>
      </w:r>
    </w:p>
    <w:p w14:paraId="382FA22E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krantinių krovinių pralaidumas ir tam palankūs veiksniai</w:t>
      </w:r>
    </w:p>
    <w:p w14:paraId="2310F39E" w14:textId="1F954089" w:rsidR="00D37F0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Bendrosios žinios apie uosto aitvarų hidrotechninius statinius</w:t>
      </w:r>
    </w:p>
    <w:p w14:paraId="5DB150DA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hidrotechnikos statinių korozijos reiškiniai ir jų ypatumai</w:t>
      </w:r>
    </w:p>
    <w:p w14:paraId="76779674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Uosto hidrotechnikos statinių apsauga nuo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korozijos:priemonės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,metodai, medžiagos</w:t>
      </w:r>
    </w:p>
    <w:p w14:paraId="64D3E97B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Uosto hidrotechnikos statinių paskirtis, jų ypatumai </w:t>
      </w:r>
    </w:p>
    <w:p w14:paraId="30B111F0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įplaukos kanalo (galvenos) ypatumai ir veiksniai lemiantys kanalo plotį, ilgį, atitvaros konstrukcijos tipą, statybos ypatumus</w:t>
      </w:r>
    </w:p>
    <w:p w14:paraId="140A0081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Šlaitinio tipo molai: konstrukcijos ir statybos ypatumai, apkrovos</w:t>
      </w:r>
    </w:p>
    <w:p w14:paraId="5EC1FFF2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Betoninių luitų (blokų) atitvaros: konstrukcijos ir statybos ypatumai, apkrovos</w:t>
      </w:r>
    </w:p>
    <w:p w14:paraId="5384D1C3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Gelžbetoninių konstrukcijų pirsai: tipai, jų konstrukcijos elementai, apkrovos, statybos ypatumai  </w:t>
      </w:r>
    </w:p>
    <w:p w14:paraId="2970006E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Krantinių portalinių kranų keliai: konstrukcija, statybos būdai, apkrovos, skaičiavimo  principai</w:t>
      </w:r>
    </w:p>
    <w:p w14:paraId="48CD4697" w14:textId="77777777" w:rsidR="008F118B" w:rsidRPr="00CC22E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Gravitacinio tipo atitvaros (molai): konstrukcijos, statybos technologija, veikiančios  apkrovos, skaičiavimo principai</w:t>
      </w:r>
    </w:p>
    <w:p w14:paraId="160F52E5" w14:textId="50258B88" w:rsidR="008F118B" w:rsidRPr="000A291D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Gravitacinio tipo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krantinės:konstrukcija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statybos technologija, apkrovos.</w:t>
      </w:r>
    </w:p>
    <w:p w14:paraId="0F5F05E2" w14:textId="5993CB9B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Pirsai su aukštuoju </w:t>
      </w: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rostverku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konstrukcija, apkrovos, statybos ypatumai ,  konstrukcijos </w:t>
      </w:r>
      <w:r w:rsidR="00F83B88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kaičiavimo principai</w:t>
      </w:r>
    </w:p>
    <w:p w14:paraId="4B71602E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Šlaitinio tipo </w:t>
      </w: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molai:konstrukcija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statybos ypatumai,  apkrovos ir skaičiavimo principai</w:t>
      </w:r>
    </w:p>
    <w:p w14:paraId="57839D93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Bolverko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tipo </w:t>
      </w: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krantinės:konstrukcija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statybos ypatumai, apkrovos, skaičiavimo principai</w:t>
      </w:r>
    </w:p>
    <w:p w14:paraId="6F40FA93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Švartavimo stulpelių konstrukcijos: tipai, apkrovos, skaičiavimo principai</w:t>
      </w:r>
    </w:p>
    <w:p w14:paraId="2AD9C201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Krantinių fasadinė (įlaidų) siena: konstrukcija, statybos technologija, apkrovos, skaičiavimo principai</w:t>
      </w:r>
    </w:p>
    <w:p w14:paraId="7EF469B7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Švartavimo stulpelių pamatai: konstrukcijos, statyba, apkrovos, skaičiavimo principai</w:t>
      </w:r>
    </w:p>
    <w:p w14:paraId="01888B05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Masyvų-gigantų atitvaros: konstrukcija, statybos technologija, apkrovos, skaičiavimo principai</w:t>
      </w:r>
    </w:p>
    <w:p w14:paraId="6E49E3E7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Pirsai iš surenkamų gelžbetoninių gaminių: konstrukcija, statybos technologija, apkrovos, skaičiavimo principai</w:t>
      </w:r>
    </w:p>
    <w:p w14:paraId="23B911C0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Krantinių  danga: konstrukcijos, statybos technologija, veikiančios apkrovos, skaičiavimo principai</w:t>
      </w:r>
    </w:p>
    <w:p w14:paraId="0DEAC94C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Krantinės </w:t>
      </w: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spaustasienių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(įlaido) sienos inkarinė šaknis: elementai, jų paskirtis, apkrovos, skaičiavimo principai</w:t>
      </w:r>
    </w:p>
    <w:p w14:paraId="03391439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Krantinės inkarinės šaknies tipai, jų privalumai ir trūkumai, statybos ypatumai, skaičiavimo principai</w:t>
      </w:r>
    </w:p>
    <w:p w14:paraId="3FC9773E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Pirso perdangos atramų tipai, jų statybos ypatumai</w:t>
      </w:r>
    </w:p>
    <w:p w14:paraId="2EF069A2" w14:textId="77777777" w:rsidR="008F118B" w:rsidRPr="008F118B" w:rsidRDefault="008F118B" w:rsidP="000A291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Laivų </w:t>
      </w: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atmušos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: paskirtis, tipai, apkrovos ir skaičiavimo principai</w:t>
      </w:r>
    </w:p>
    <w:p w14:paraId="581129BE" w14:textId="77777777" w:rsidR="008F118B" w:rsidRPr="008F118B" w:rsidRDefault="008F118B" w:rsidP="008F118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Slipai: paskirtis, konstrukcija, statybos ypatumai,  skaičiavimo principai</w:t>
      </w:r>
    </w:p>
    <w:p w14:paraId="257B3937" w14:textId="77777777" w:rsidR="008F118B" w:rsidRPr="008F118B" w:rsidRDefault="008F118B" w:rsidP="008F118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. Uosto įplaukos kanalo veiksniai lemiantys jo parametrus (ilgį, plotį, gylį)</w:t>
      </w:r>
    </w:p>
    <w:p w14:paraId="034EA8A2" w14:textId="77777777" w:rsidR="008F118B" w:rsidRPr="008F118B" w:rsidRDefault="008F118B" w:rsidP="008F118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Spragotinai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ir plaukiantieji bangolaužiai – konstrukcija, darbo principai</w:t>
      </w:r>
    </w:p>
    <w:p w14:paraId="7BA8046C" w14:textId="77777777" w:rsidR="008F118B" w:rsidRPr="008F118B" w:rsidRDefault="008F118B" w:rsidP="008F118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Krantinių plieninių sienų korozijos reiškinių ypatumai</w:t>
      </w:r>
    </w:p>
    <w:p w14:paraId="77BE9E91" w14:textId="77777777" w:rsidR="008F118B" w:rsidRPr="008F118B" w:rsidRDefault="008F118B" w:rsidP="008F118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Įrąžų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laivo </w:t>
      </w:r>
      <w:proofErr w:type="spellStart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švartuose</w:t>
      </w:r>
      <w:proofErr w:type="spellEnd"/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(lynuose) apskaičiavimo principas</w:t>
      </w:r>
    </w:p>
    <w:p w14:paraId="66D610D7" w14:textId="77777777" w:rsidR="008F118B" w:rsidRPr="008F118B" w:rsidRDefault="008F118B" w:rsidP="008F118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Krantinę veikiančios apkrovos ir jų apskaičiavimas</w:t>
      </w:r>
    </w:p>
    <w:p w14:paraId="3D510529" w14:textId="77777777" w:rsidR="008F118B" w:rsidRPr="008F118B" w:rsidRDefault="008F118B" w:rsidP="008F118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18B">
        <w:rPr>
          <w:rFonts w:ascii="Arial" w:eastAsia="Times New Roman" w:hAnsi="Arial" w:cs="Arial"/>
          <w:kern w:val="0"/>
          <w:sz w:val="24"/>
          <w:szCs w:val="24"/>
          <w14:ligatures w14:val="none"/>
        </w:rPr>
        <w:t>Hidrotechnikos statinių (molo ir krantinės plieninės sienos) stabilumo sąlygos</w:t>
      </w:r>
    </w:p>
    <w:p w14:paraId="683FD5CD" w14:textId="77777777" w:rsidR="008F118B" w:rsidRPr="008F118B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5B81FD" w14:textId="77777777" w:rsidR="008F118B" w:rsidRPr="00F83B88" w:rsidRDefault="008F118B" w:rsidP="008F118B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val="en-US" w:eastAsia="lt-LT"/>
          <w14:ligatures w14:val="none"/>
        </w:rPr>
        <w:t>Vandens</w:t>
      </w:r>
      <w:proofErr w:type="spellEnd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val="en-US" w:eastAsia="lt-LT"/>
          <w14:ligatures w14:val="none"/>
        </w:rPr>
        <w:t>uostų</w:t>
      </w:r>
      <w:proofErr w:type="spellEnd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val="en-US" w:eastAsia="lt-LT"/>
          <w14:ligatures w14:val="none"/>
        </w:rPr>
        <w:t>statiniai</w:t>
      </w:r>
      <w:proofErr w:type="spellEnd"/>
      <w:r w:rsidRPr="00F83B88">
        <w:rPr>
          <w:rFonts w:ascii="Arial Narrow" w:eastAsia="Times New Roman" w:hAnsi="Arial Narrow" w:cs="Times New Roman"/>
          <w:b/>
          <w:kern w:val="0"/>
          <w:sz w:val="24"/>
          <w:szCs w:val="24"/>
          <w:lang w:val="en-US" w:eastAsia="ru-RU"/>
          <w14:ligatures w14:val="none"/>
        </w:rPr>
        <w:t>.</w:t>
      </w:r>
    </w:p>
    <w:p w14:paraId="45968015" w14:textId="77777777" w:rsidR="008F118B" w:rsidRPr="00F83B88" w:rsidRDefault="008F118B" w:rsidP="008F118B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val="en-US" w:eastAsia="ru-RU"/>
          <w14:ligatures w14:val="none"/>
        </w:rPr>
        <w:t>Klausimai</w:t>
      </w:r>
      <w:proofErr w:type="spellEnd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val="en-US" w:eastAsia="ru-RU"/>
          <w14:ligatures w14:val="none"/>
        </w:rPr>
        <w:t>konstruktoriams</w:t>
      </w:r>
      <w:proofErr w:type="spellEnd"/>
    </w:p>
    <w:p w14:paraId="39BC6FCF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Reikalingi išeities duomenys krantinių projektavimui.</w:t>
      </w:r>
    </w:p>
    <w:p w14:paraId="0D1A2B4C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Krantinių skirstymas pagal eksploatavimo trukmę.</w:t>
      </w:r>
    </w:p>
    <w:p w14:paraId="3FFBC6F2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Jūrų uostų krantinių klasifikavimas</w:t>
      </w:r>
    </w:p>
    <w:p w14:paraId="390BFE91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Uosto statinių pasekmių klasės (</w:t>
      </w:r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lt-LT"/>
          <w14:ligatures w14:val="none"/>
        </w:rPr>
        <w:t xml:space="preserve">pagal STR 2.02.06:2004, </w:t>
      </w:r>
      <w:r w:rsidRPr="00F83B88">
        <w:rPr>
          <w:rFonts w:ascii="Arial Narrow" w:eastAsia="Times New Roman" w:hAnsi="Arial Narrow" w:cs="Times New Roman"/>
          <w:bCs/>
          <w:kern w:val="0"/>
          <w:sz w:val="24"/>
          <w:szCs w:val="24"/>
          <w:lang w:eastAsia="lt-LT"/>
          <w14:ligatures w14:val="none"/>
        </w:rPr>
        <w:t>STR 2.05.14:2005</w:t>
      </w:r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lt-LT"/>
          <w14:ligatures w14:val="none"/>
        </w:rPr>
        <w:t>)</w:t>
      </w: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.</w:t>
      </w:r>
    </w:p>
    <w:p w14:paraId="1C31D38D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Krantinių konstrukcija ir jų pagrindinės pritaikymo sąlygos</w:t>
      </w:r>
    </w:p>
    <w:p w14:paraId="3E8D77A7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Gravitacinio tipo krantinės</w:t>
      </w:r>
    </w:p>
    <w:p w14:paraId="54341AAF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proofErr w:type="spellStart"/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Bolverko</w:t>
      </w:r>
      <w:proofErr w:type="spellEnd"/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tipo krantinės</w:t>
      </w:r>
    </w:p>
    <w:p w14:paraId="6DF07D52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proofErr w:type="spellStart"/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Estakadinio</w:t>
      </w:r>
      <w:proofErr w:type="spellEnd"/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tipo krantinės ir pirsai</w:t>
      </w:r>
    </w:p>
    <w:p w14:paraId="3E049326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Pirsai tiltinio tipo su atramomis</w:t>
      </w:r>
    </w:p>
    <w:p w14:paraId="508DE30F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Švartavimo palai</w:t>
      </w:r>
    </w:p>
    <w:p w14:paraId="6E4C9083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Bendri konstrukciniai reikalavimai krantinių projektavimui</w:t>
      </w:r>
    </w:p>
    <w:p w14:paraId="0A50D82C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Kranų ir geležinkelio bėgių įrengimas krantinių zonoje.</w:t>
      </w:r>
    </w:p>
    <w:p w14:paraId="5A81B6B9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Apkrovos ir poveikiai jūrų uostų krantinėms</w:t>
      </w:r>
    </w:p>
    <w:p w14:paraId="3D4BAD86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Apkrovos  jūrų uostų krantinėms nuo laivų poveikio.</w:t>
      </w:r>
    </w:p>
    <w:p w14:paraId="1B4CD11D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Švartavimosi stulpeliai, </w:t>
      </w:r>
      <w:proofErr w:type="spellStart"/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atmušos</w:t>
      </w:r>
      <w:proofErr w:type="spellEnd"/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. Apkrovos į juos ir jų nustatymas.</w:t>
      </w:r>
    </w:p>
    <w:p w14:paraId="6CFEFA6F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Aktyvus ir pasyvus grunto spaudimas ir jo nustatymo metodai. Grunto slėgio nustatymas.</w:t>
      </w:r>
    </w:p>
    <w:p w14:paraId="0CDA574F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Projektavimas pagal saugos ribinį būvį. Ribiniai atvejai.</w:t>
      </w:r>
    </w:p>
    <w:p w14:paraId="2F54233A" w14:textId="77777777" w:rsidR="008F118B" w:rsidRPr="00F83B88" w:rsidRDefault="008F118B" w:rsidP="008F118B">
      <w:pPr>
        <w:numPr>
          <w:ilvl w:val="0"/>
          <w:numId w:val="5"/>
        </w:numPr>
        <w:spacing w:after="0" w:line="240" w:lineRule="auto"/>
        <w:ind w:left="1077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atraminių sienų bendrojo stabilumo atvejai;</w:t>
      </w:r>
    </w:p>
    <w:p w14:paraId="49D84462" w14:textId="77777777" w:rsidR="008F118B" w:rsidRPr="00F83B88" w:rsidRDefault="008F118B" w:rsidP="008F118B">
      <w:pPr>
        <w:numPr>
          <w:ilvl w:val="0"/>
          <w:numId w:val="5"/>
        </w:numPr>
        <w:spacing w:after="0" w:line="240" w:lineRule="auto"/>
        <w:ind w:left="1077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gravitacinių sienų  pamato ribiniai atvejai;</w:t>
      </w:r>
    </w:p>
    <w:p w14:paraId="08C4350D" w14:textId="77777777" w:rsidR="008F118B" w:rsidRPr="00F83B88" w:rsidRDefault="008F118B" w:rsidP="008F118B">
      <w:pPr>
        <w:numPr>
          <w:ilvl w:val="0"/>
          <w:numId w:val="5"/>
        </w:numPr>
        <w:spacing w:after="0" w:line="240" w:lineRule="auto"/>
        <w:ind w:left="1077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atraminių statinių konstrukcinio irimo ribiniai atvejai;</w:t>
      </w:r>
    </w:p>
    <w:p w14:paraId="6A33F834" w14:textId="77777777" w:rsidR="008F118B" w:rsidRPr="00F83B88" w:rsidRDefault="008F118B" w:rsidP="008F118B">
      <w:pPr>
        <w:numPr>
          <w:ilvl w:val="0"/>
          <w:numId w:val="5"/>
        </w:numPr>
        <w:spacing w:after="0" w:line="240" w:lineRule="auto"/>
        <w:ind w:left="1077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irimas dėl inkarų išrovimo ribiniai atvejai;</w:t>
      </w:r>
    </w:p>
    <w:p w14:paraId="66C5E3D7" w14:textId="77777777" w:rsidR="008F118B" w:rsidRPr="00F83B88" w:rsidRDefault="008F118B" w:rsidP="008F118B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83B88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Tinkamumo ribinių būvių skaičiavimas.</w:t>
      </w:r>
    </w:p>
    <w:p w14:paraId="50C2A019" w14:textId="15F6DA45" w:rsidR="008F118B" w:rsidRPr="00F83B88" w:rsidRDefault="008F118B" w:rsidP="008F118B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</w:pPr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 xml:space="preserve">Požeminio vandens slėgio efektų </w:t>
      </w:r>
      <w:proofErr w:type="spellStart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>vertinimas.Tuščio</w:t>
      </w:r>
      <w:proofErr w:type="spellEnd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 xml:space="preserve"> statinio iškėlimo būvis.</w:t>
      </w:r>
      <w:r w:rsidR="00E428CD"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 xml:space="preserve"> L</w:t>
      </w:r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>engvo pylimo iškėlimo per potvynį būvis.</w:t>
      </w:r>
      <w:r w:rsidR="00F83B88"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 xml:space="preserve">nuo iškėlimo </w:t>
      </w:r>
      <w:proofErr w:type="spellStart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>inkaravimu</w:t>
      </w:r>
      <w:proofErr w:type="spellEnd"/>
      <w:r w:rsidRPr="00F83B88"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  <w:t xml:space="preserve"> apsaugotas statinys.</w:t>
      </w:r>
    </w:p>
    <w:p w14:paraId="5F388D18" w14:textId="77777777" w:rsidR="008F118B" w:rsidRPr="00F83B88" w:rsidRDefault="008F118B" w:rsidP="008F1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Normatyvinių</w:t>
      </w:r>
      <w:proofErr w:type="spellEnd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dokumentų</w:t>
      </w:r>
      <w:proofErr w:type="spellEnd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ir</w:t>
      </w:r>
      <w:proofErr w:type="spellEnd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techninės</w:t>
      </w:r>
      <w:proofErr w:type="spellEnd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literatūros</w:t>
      </w:r>
      <w:proofErr w:type="spellEnd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F83B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sąrašas</w:t>
      </w:r>
      <w:proofErr w:type="spellEnd"/>
    </w:p>
    <w:p w14:paraId="1789C6FC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.STR 2.05.03:2003. Statinių konstrukcijų projektavimo pagrindai.</w:t>
      </w:r>
    </w:p>
    <w:p w14:paraId="1BA36F4A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STR 1.12.03:2006. 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Hidrotechnikos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techninės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priežiūros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taisyklės</w:t>
      </w:r>
      <w:proofErr w:type="spellEnd"/>
    </w:p>
    <w:p w14:paraId="67F13722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STR 2.02.06:2004. 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Hidrotechnikos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statiniai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Pagrindinės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nuostatos</w:t>
      </w:r>
      <w:proofErr w:type="spellEnd"/>
    </w:p>
    <w:p w14:paraId="2BDCF79B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STR 2.05.03:2003. 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konstrukcijų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proofErr w:type="gram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projektavimo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pagrindai</w:t>
      </w:r>
      <w:proofErr w:type="spellEnd"/>
      <w:proofErr w:type="gramEnd"/>
    </w:p>
    <w:p w14:paraId="5713D07F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STR 2.05.14:2005.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Hidrotechnikos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pagrindų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 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pamatų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projektavimas</w:t>
      </w:r>
      <w:proofErr w:type="spellEnd"/>
    </w:p>
    <w:p w14:paraId="2E327426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STR 2.05.15:2004. 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Hidrotechnikos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poveikiai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apkrovos</w:t>
      </w:r>
      <w:proofErr w:type="spellEnd"/>
      <w:proofErr w:type="gramEnd"/>
    </w:p>
    <w:p w14:paraId="609EB1BD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STR 2.05.17:2005.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Gruntinių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medžiagų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užtvankos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43159AFE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STR 2.05.18:2005.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Betoninės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gelžbetoninės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užtvankos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2EE7DB5D" w14:textId="4C123384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Recommendations of the committee for Waterfront Structures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Harbours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and Waterways EAU 2004</w:t>
      </w:r>
    </w:p>
    <w:p w14:paraId="0FD75781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Carl A. Thoresen. Port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Desingners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Handbook: Recommendations and Guidelines, 2003</w:t>
      </w:r>
    </w:p>
    <w:p w14:paraId="5344A5BC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16"/>
          <w:szCs w:val="16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color w:val="0070C0"/>
          <w:kern w:val="0"/>
          <w:sz w:val="16"/>
          <w:szCs w:val="16"/>
          <w:lang w:val="en-US" w:eastAsia="ru-RU"/>
          <w14:ligatures w14:val="none"/>
        </w:rPr>
        <w:t xml:space="preserve">https://books.google.lt/books?id=VL5OeMIkhXoC&amp;pg=PR1&amp;source=gbs_selected_pages&amp;cad=2#v=onepage&amp;q&amp;f=false     </w:t>
      </w:r>
    </w:p>
    <w:p w14:paraId="0B970E24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Gregory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Tsinker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Port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Eingineering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Planing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Construction and Security. 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2004</w:t>
      </w:r>
    </w:p>
    <w:p w14:paraId="3D0643AF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16"/>
          <w:szCs w:val="16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color w:val="0070C0"/>
          <w:kern w:val="0"/>
          <w:sz w:val="16"/>
          <w:szCs w:val="16"/>
          <w:lang w:val="ru-RU" w:eastAsia="ru-RU"/>
          <w14:ligatures w14:val="none"/>
        </w:rPr>
        <w:t xml:space="preserve">https://books.google.lt/books?id=kXaAKdwyJzYC&amp;pg=PA36&amp;source=gbs_selected_pages&amp;cad=2#v=onepage&amp;q&amp;f=false </w:t>
      </w:r>
    </w:p>
    <w:p w14:paraId="345F6ACA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11. Sheet piling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harbour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. Design. ThyssenKrupp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GfT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Bautechnik</w:t>
      </w:r>
      <w:proofErr w:type="spellEnd"/>
    </w:p>
    <w:p w14:paraId="4B909588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N.</w:t>
      </w:r>
      <w:proofErr w:type="gram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N.Džunkovskij</w:t>
      </w:r>
      <w:proofErr w:type="spellEnd"/>
      <w:proofErr w:type="gram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kt.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M.: 2003 (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rusų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k)</w:t>
      </w:r>
    </w:p>
    <w:p w14:paraId="04C56D8F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G. Smirnov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kt.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M.: 2003 (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rusų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k)</w:t>
      </w:r>
    </w:p>
    <w:p w14:paraId="2508B0B0" w14:textId="77777777" w:rsidR="008F118B" w:rsidRPr="006151E3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lastRenderedPageBreak/>
        <w:t>Jūrų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krantinių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krantosaugos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projektavimo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instrukcija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.  </w:t>
      </w:r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ru-RU"/>
          <w14:ligatures w14:val="none"/>
        </w:rPr>
        <w:t>RD 31.31.53-93 (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ru-RU"/>
          <w14:ligatures w14:val="none"/>
        </w:rPr>
        <w:t>rusų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ru-RU"/>
          <w14:ligatures w14:val="none"/>
        </w:rPr>
        <w:t xml:space="preserve"> k.)</w:t>
      </w:r>
    </w:p>
    <w:p w14:paraId="13E29FAC" w14:textId="1402AAED" w:rsidR="008F118B" w:rsidRPr="00F06CB9" w:rsidRDefault="00000000" w:rsidP="00F06C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hyperlink r:id="rId5" w:history="1">
        <w:r w:rsidR="00F06CB9" w:rsidRPr="002A0F73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val="ru-RU" w:eastAsia="ru-RU"/>
            <w14:ligatures w14:val="none"/>
          </w:rPr>
          <w:t>www.lsiskl.lt/naudinga</w:t>
        </w:r>
      </w:hyperlink>
      <w:r w:rsidR="008F118B" w:rsidRPr="00F06CB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78144D5E" w14:textId="77777777" w:rsidR="008F118B" w:rsidRPr="006151E3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EAU 2012 „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Hidrotechnikos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vandens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kelių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komiteto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rekomendacijos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" „Recommendations of the Committee for waterfront Structures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Harbours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and Waterways EAU 2012“;</w:t>
      </w:r>
    </w:p>
    <w:p w14:paraId="3DE8FEB8" w14:textId="77777777" w:rsidR="008F118B" w:rsidRPr="0029155C" w:rsidRDefault="008F118B" w:rsidP="008F1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Techninis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reglamentas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“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Vandens</w:t>
      </w:r>
      <w:proofErr w:type="spellEnd"/>
      <w:proofErr w:type="gram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jūrų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laivininkystės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statiniai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Projektavimas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“ TR VULS</w:t>
      </w:r>
    </w:p>
    <w:p w14:paraId="2E809E27" w14:textId="0F8D592E" w:rsidR="008F118B" w:rsidRPr="0029155C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P.S.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Išvardintą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literatūrą</w:t>
      </w:r>
      <w:proofErr w:type="spellEnd"/>
      <w:r w:rsidR="000A29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="000A29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dar</w:t>
      </w:r>
      <w:proofErr w:type="spellEnd"/>
      <w:r w:rsidR="000A29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galima</w:t>
      </w:r>
      <w:proofErr w:type="spellEnd"/>
      <w:proofErr w:type="gram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rasti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174018AF" w14:textId="4B66C8C8" w:rsidR="008F118B" w:rsidRPr="0029155C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2997F4FD" w14:textId="2CF8BE26" w:rsidR="00F06CB9" w:rsidRDefault="00000000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hyperlink r:id="rId6" w:history="1">
        <w:r w:rsidR="00F06CB9" w:rsidRPr="002A0F73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http://thyssenkrupp-baltija.com/download/sheet_pilling_handbook_design.pdf</w:t>
        </w:r>
      </w:hyperlink>
      <w:r w:rsidR="008F118B"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10FFB53D" w14:textId="4564081C" w:rsidR="008F118B" w:rsidRPr="0029155C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3CD89976" w14:textId="0F52BD37" w:rsidR="008F118B" w:rsidRDefault="00000000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hyperlink r:id="rId7" w:history="1">
        <w:r w:rsidR="00F06CB9" w:rsidRPr="002A0F73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http://docslide.us/documents/hoesch-steel-sheet-piling.html</w:t>
        </w:r>
      </w:hyperlink>
    </w:p>
    <w:p w14:paraId="64BB93C5" w14:textId="77777777" w:rsidR="00F06CB9" w:rsidRPr="0029155C" w:rsidRDefault="00F06CB9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C841576" w14:textId="219D6D5A" w:rsidR="008F118B" w:rsidRDefault="00000000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hyperlink r:id="rId8" w:history="1">
        <w:r w:rsidR="00F06CB9" w:rsidRPr="002A0F73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http://cimtronic.com.ar/pdf/Cimtronic_ThyssenKrupp_SheetPile_Brochure.pdf</w:t>
        </w:r>
      </w:hyperlink>
    </w:p>
    <w:p w14:paraId="303592B3" w14:textId="77777777" w:rsidR="00F06CB9" w:rsidRPr="0029155C" w:rsidRDefault="00F06CB9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23848A7" w14:textId="77777777" w:rsidR="008F118B" w:rsidRPr="0029155C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73FA067E" w14:textId="77777777" w:rsidR="008F118B" w:rsidRPr="008F118B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D7F4A0" w14:textId="77777777" w:rsidR="008F118B" w:rsidRPr="008F118B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D08AD8" w14:textId="77777777" w:rsidR="008F118B" w:rsidRPr="008F118B" w:rsidRDefault="008F118B" w:rsidP="008F1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5E3855" w14:textId="77777777" w:rsidR="008F118B" w:rsidRDefault="008F118B" w:rsidP="008F118B">
      <w:pPr>
        <w:spacing w:after="0" w:line="240" w:lineRule="auto"/>
      </w:pPr>
    </w:p>
    <w:sectPr w:rsidR="008F118B" w:rsidSect="00C36A01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37B9"/>
    <w:multiLevelType w:val="hybridMultilevel"/>
    <w:tmpl w:val="D4241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82680"/>
    <w:multiLevelType w:val="hybridMultilevel"/>
    <w:tmpl w:val="CBAC23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24472"/>
    <w:multiLevelType w:val="hybridMultilevel"/>
    <w:tmpl w:val="FD8EBBF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365A07"/>
    <w:multiLevelType w:val="hybridMultilevel"/>
    <w:tmpl w:val="41BAF2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46472B"/>
    <w:multiLevelType w:val="hybridMultilevel"/>
    <w:tmpl w:val="AA32B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42249">
    <w:abstractNumId w:val="0"/>
  </w:num>
  <w:num w:numId="2" w16cid:durableId="1364359750">
    <w:abstractNumId w:val="1"/>
  </w:num>
  <w:num w:numId="3" w16cid:durableId="1795323334">
    <w:abstractNumId w:val="4"/>
  </w:num>
  <w:num w:numId="4" w16cid:durableId="2100128135">
    <w:abstractNumId w:val="3"/>
  </w:num>
  <w:num w:numId="5" w16cid:durableId="560215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8B"/>
    <w:rsid w:val="000A1B7C"/>
    <w:rsid w:val="000A291D"/>
    <w:rsid w:val="000F27C2"/>
    <w:rsid w:val="003C0250"/>
    <w:rsid w:val="0084753B"/>
    <w:rsid w:val="008F118B"/>
    <w:rsid w:val="00C36A01"/>
    <w:rsid w:val="00D21C6B"/>
    <w:rsid w:val="00D37F0B"/>
    <w:rsid w:val="00E428CD"/>
    <w:rsid w:val="00F06CB9"/>
    <w:rsid w:val="00F8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866B8"/>
  <w15:chartTrackingRefBased/>
  <w15:docId w15:val="{C6DC3999-E508-436C-B086-5DF3F40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6A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118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06CB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mtronic.com.ar/pdf/Cimtronic_ThyssenKrupp_SheetPile_Broch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lide.us/documents/hoesch-steel-sheet-pi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yssenkrupp-baltija.com/download/sheet_pilling_handbook_design.pdf" TargetMode="External"/><Relationship Id="rId5" Type="http://schemas.openxmlformats.org/officeDocument/2006/relationships/hyperlink" Target="http://www.lsiskl.lt/naudin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4300</Words>
  <Characters>2452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Tubis Tautvydas Petras Tubis</dc:creator>
  <cp:keywords/>
  <dc:description/>
  <cp:lastModifiedBy>Tubis Tautvydas Petras Tubis</cp:lastModifiedBy>
  <cp:revision>2</cp:revision>
  <dcterms:created xsi:type="dcterms:W3CDTF">2024-09-27T13:08:00Z</dcterms:created>
  <dcterms:modified xsi:type="dcterms:W3CDTF">2024-09-27T15:30:00Z</dcterms:modified>
</cp:coreProperties>
</file>